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81999" w14:textId="77777777" w:rsidR="00452877" w:rsidRPr="00321BB5" w:rsidRDefault="00452877" w:rsidP="00BC7D2A">
      <w:pPr>
        <w:spacing w:after="0" w:line="252" w:lineRule="auto"/>
        <w:jc w:val="center"/>
        <w:rPr>
          <w:rFonts w:ascii="Times New Roman" w:hAnsi="Times New Roman" w:cs="Times New Roman"/>
          <w:sz w:val="24"/>
          <w:szCs w:val="24"/>
        </w:rPr>
      </w:pPr>
      <w:r w:rsidRPr="00321BB5">
        <w:rPr>
          <w:rFonts w:ascii="Times New Roman" w:hAnsi="Times New Roman" w:cs="Times New Roman"/>
          <w:sz w:val="24"/>
          <w:szCs w:val="24"/>
        </w:rPr>
        <w:t>Town of East Hampton</w:t>
      </w:r>
    </w:p>
    <w:p w14:paraId="0C8AE8CA" w14:textId="77777777" w:rsidR="00452877" w:rsidRPr="00BC7D2A" w:rsidRDefault="00452877" w:rsidP="00BC7D2A">
      <w:pPr>
        <w:spacing w:after="0" w:line="252" w:lineRule="auto"/>
        <w:jc w:val="center"/>
        <w:rPr>
          <w:rFonts w:ascii="Times New Roman" w:hAnsi="Times New Roman" w:cs="Times New Roman"/>
          <w:sz w:val="24"/>
          <w:szCs w:val="24"/>
        </w:rPr>
      </w:pPr>
      <w:r w:rsidRPr="00BC7D2A">
        <w:rPr>
          <w:rFonts w:ascii="Times New Roman" w:hAnsi="Times New Roman" w:cs="Times New Roman"/>
          <w:bCs/>
          <w:sz w:val="24"/>
          <w:szCs w:val="24"/>
        </w:rPr>
        <w:t>Town Facilities Building Committee</w:t>
      </w:r>
    </w:p>
    <w:p w14:paraId="48113791" w14:textId="77777777" w:rsidR="00452877" w:rsidRPr="00BC7D2A" w:rsidRDefault="00452877" w:rsidP="00BC7D2A">
      <w:pPr>
        <w:spacing w:after="0" w:line="252" w:lineRule="auto"/>
        <w:ind w:left="2160" w:firstLine="720"/>
        <w:rPr>
          <w:rFonts w:ascii="Times New Roman" w:hAnsi="Times New Roman" w:cs="Times New Roman"/>
          <w:bCs/>
          <w:sz w:val="24"/>
          <w:szCs w:val="24"/>
        </w:rPr>
      </w:pPr>
      <w:r w:rsidRPr="00BC7D2A">
        <w:rPr>
          <w:rFonts w:ascii="Times New Roman" w:hAnsi="Times New Roman" w:cs="Times New Roman"/>
          <w:bCs/>
          <w:sz w:val="24"/>
          <w:szCs w:val="24"/>
        </w:rPr>
        <w:t xml:space="preserve">              Regular Meeting</w:t>
      </w:r>
    </w:p>
    <w:p w14:paraId="578D99A1" w14:textId="7D02E233" w:rsidR="00452877" w:rsidRPr="00BC7D2A" w:rsidRDefault="00452877" w:rsidP="00BC7D2A">
      <w:pPr>
        <w:spacing w:after="0" w:line="252" w:lineRule="auto"/>
        <w:jc w:val="center"/>
        <w:rPr>
          <w:rFonts w:ascii="Times New Roman" w:hAnsi="Times New Roman" w:cs="Times New Roman"/>
          <w:bCs/>
          <w:sz w:val="24"/>
          <w:szCs w:val="24"/>
        </w:rPr>
      </w:pPr>
      <w:r w:rsidRPr="00BC7D2A">
        <w:rPr>
          <w:rFonts w:ascii="Times New Roman" w:hAnsi="Times New Roman" w:cs="Times New Roman"/>
          <w:sz w:val="24"/>
          <w:szCs w:val="24"/>
        </w:rPr>
        <w:t xml:space="preserve">Thursday, </w:t>
      </w:r>
      <w:r w:rsidR="009A3787">
        <w:rPr>
          <w:rFonts w:ascii="Times New Roman" w:hAnsi="Times New Roman" w:cs="Times New Roman"/>
          <w:sz w:val="24"/>
          <w:szCs w:val="24"/>
        </w:rPr>
        <w:t>February 8</w:t>
      </w:r>
      <w:bookmarkStart w:id="0" w:name="_GoBack"/>
      <w:bookmarkEnd w:id="0"/>
      <w:r w:rsidRPr="00BC7D2A">
        <w:rPr>
          <w:rFonts w:ascii="Times New Roman" w:hAnsi="Times New Roman" w:cs="Times New Roman"/>
          <w:sz w:val="24"/>
          <w:szCs w:val="24"/>
        </w:rPr>
        <w:t>, 2018- 6:30 P.M.</w:t>
      </w:r>
    </w:p>
    <w:p w14:paraId="6E4B9B2A" w14:textId="77777777" w:rsidR="00452877" w:rsidRPr="00BC7D2A" w:rsidRDefault="00452877" w:rsidP="00BC7D2A">
      <w:pPr>
        <w:spacing w:after="0" w:line="252" w:lineRule="auto"/>
        <w:jc w:val="center"/>
        <w:rPr>
          <w:rFonts w:ascii="Times New Roman" w:hAnsi="Times New Roman" w:cs="Times New Roman"/>
          <w:bCs/>
          <w:sz w:val="24"/>
          <w:szCs w:val="24"/>
        </w:rPr>
      </w:pPr>
      <w:r w:rsidRPr="00BC7D2A">
        <w:rPr>
          <w:rFonts w:ascii="Times New Roman" w:hAnsi="Times New Roman" w:cs="Times New Roman"/>
          <w:bCs/>
          <w:sz w:val="24"/>
          <w:szCs w:val="24"/>
        </w:rPr>
        <w:t>High School T-Bell</w:t>
      </w:r>
    </w:p>
    <w:p w14:paraId="658C86C1" w14:textId="77777777" w:rsidR="00452877" w:rsidRPr="00BC7D2A" w:rsidRDefault="00452877" w:rsidP="00BC7D2A">
      <w:pPr>
        <w:spacing w:after="0" w:line="252" w:lineRule="auto"/>
        <w:jc w:val="center"/>
        <w:rPr>
          <w:rFonts w:ascii="Times New Roman" w:hAnsi="Times New Roman" w:cs="Times New Roman"/>
          <w:sz w:val="24"/>
          <w:szCs w:val="24"/>
        </w:rPr>
      </w:pPr>
    </w:p>
    <w:p w14:paraId="5B1A748D" w14:textId="77777777" w:rsidR="00452877" w:rsidRDefault="00452877" w:rsidP="00BC7D2A">
      <w:pPr>
        <w:spacing w:after="0" w:line="252"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DRAFT </w:t>
      </w:r>
      <w:r w:rsidRPr="00321BB5">
        <w:rPr>
          <w:rFonts w:ascii="Times New Roman" w:hAnsi="Times New Roman" w:cs="Times New Roman"/>
          <w:b/>
          <w:bCs/>
          <w:sz w:val="24"/>
          <w:szCs w:val="24"/>
        </w:rPr>
        <w:t>MINUTES</w:t>
      </w:r>
    </w:p>
    <w:p w14:paraId="20F62848" w14:textId="77777777" w:rsidR="00452877" w:rsidRDefault="00452877" w:rsidP="00BC7D2A">
      <w:pPr>
        <w:spacing w:after="0" w:line="252" w:lineRule="auto"/>
        <w:rPr>
          <w:rFonts w:ascii="Times New Roman" w:hAnsi="Times New Roman" w:cs="Times New Roman"/>
          <w:b/>
          <w:bCs/>
          <w:sz w:val="24"/>
          <w:szCs w:val="24"/>
        </w:rPr>
      </w:pPr>
    </w:p>
    <w:p w14:paraId="1E740A94" w14:textId="0A572363" w:rsidR="00452877" w:rsidRDefault="00452877" w:rsidP="00BC7D2A">
      <w:pPr>
        <w:spacing w:after="0" w:line="252" w:lineRule="auto"/>
        <w:rPr>
          <w:rFonts w:ascii="Times New Roman" w:hAnsi="Times New Roman" w:cs="Times New Roman"/>
          <w:sz w:val="24"/>
          <w:szCs w:val="24"/>
        </w:rPr>
      </w:pPr>
      <w:r>
        <w:rPr>
          <w:rFonts w:ascii="Times New Roman" w:hAnsi="Times New Roman" w:cs="Times New Roman"/>
          <w:b/>
          <w:bCs/>
          <w:sz w:val="24"/>
          <w:szCs w:val="24"/>
        </w:rPr>
        <w:t xml:space="preserve">Present: </w:t>
      </w:r>
      <w:r>
        <w:rPr>
          <w:rFonts w:ascii="Times New Roman" w:hAnsi="Times New Roman" w:cs="Times New Roman"/>
          <w:bCs/>
          <w:sz w:val="24"/>
          <w:szCs w:val="24"/>
        </w:rPr>
        <w:t xml:space="preserve">Chairman </w:t>
      </w:r>
      <w:r w:rsidRPr="00321BB5">
        <w:rPr>
          <w:rFonts w:ascii="Times New Roman" w:hAnsi="Times New Roman" w:cs="Times New Roman"/>
          <w:bCs/>
          <w:sz w:val="24"/>
          <w:szCs w:val="24"/>
        </w:rPr>
        <w:t xml:space="preserve">Glenn Gollenberg, </w:t>
      </w:r>
      <w:r w:rsidRPr="00321BB5">
        <w:rPr>
          <w:rFonts w:ascii="Times New Roman" w:hAnsi="Times New Roman" w:cs="Times New Roman"/>
          <w:sz w:val="24"/>
          <w:szCs w:val="24"/>
        </w:rPr>
        <w:t xml:space="preserve">Vice Chairman Kurt Comisky, </w:t>
      </w:r>
      <w:r>
        <w:rPr>
          <w:rFonts w:ascii="Times New Roman" w:hAnsi="Times New Roman" w:cs="Times New Roman"/>
          <w:sz w:val="24"/>
          <w:szCs w:val="24"/>
        </w:rPr>
        <w:t>Fred Galvin</w:t>
      </w:r>
      <w:r w:rsidRPr="00321BB5">
        <w:rPr>
          <w:rFonts w:ascii="Times New Roman" w:hAnsi="Times New Roman" w:cs="Times New Roman"/>
          <w:sz w:val="24"/>
          <w:szCs w:val="24"/>
        </w:rPr>
        <w:t xml:space="preserve">, Jeff Foran, Rebecca Tinelle-Sawyer, Cliff Libby, </w:t>
      </w:r>
      <w:r>
        <w:rPr>
          <w:rFonts w:ascii="Times New Roman" w:hAnsi="Times New Roman" w:cs="Times New Roman"/>
          <w:sz w:val="24"/>
          <w:szCs w:val="24"/>
        </w:rPr>
        <w:t xml:space="preserve">Ron Gaudet, </w:t>
      </w:r>
      <w:r w:rsidRPr="00321BB5">
        <w:rPr>
          <w:rFonts w:ascii="Times New Roman" w:hAnsi="Times New Roman" w:cs="Times New Roman"/>
          <w:sz w:val="24"/>
          <w:szCs w:val="24"/>
        </w:rPr>
        <w:t>and Ray Moore, with Lisa and Steve Motto, and Town Manager Mike Maniscalco.</w:t>
      </w:r>
    </w:p>
    <w:p w14:paraId="4BF53EA4" w14:textId="77777777" w:rsidR="00F801F6" w:rsidRPr="00321BB5" w:rsidRDefault="00F801F6" w:rsidP="00BC7D2A">
      <w:pPr>
        <w:spacing w:after="0" w:line="252" w:lineRule="auto"/>
        <w:rPr>
          <w:rFonts w:ascii="Times New Roman" w:hAnsi="Times New Roman" w:cs="Times New Roman"/>
          <w:sz w:val="24"/>
          <w:szCs w:val="24"/>
        </w:rPr>
      </w:pPr>
    </w:p>
    <w:p w14:paraId="64C6A0FC" w14:textId="16394D2D" w:rsidR="00452877" w:rsidRPr="00321BB5" w:rsidRDefault="00452877" w:rsidP="00BC7D2A">
      <w:pPr>
        <w:spacing w:after="0" w:line="252" w:lineRule="auto"/>
        <w:rPr>
          <w:rFonts w:ascii="Times New Roman" w:hAnsi="Times New Roman" w:cs="Times New Roman"/>
          <w:sz w:val="24"/>
          <w:szCs w:val="24"/>
        </w:rPr>
      </w:pPr>
      <w:r w:rsidRPr="00321BB5">
        <w:rPr>
          <w:rFonts w:ascii="Times New Roman" w:hAnsi="Times New Roman" w:cs="Times New Roman"/>
          <w:b/>
          <w:sz w:val="24"/>
          <w:szCs w:val="24"/>
        </w:rPr>
        <w:t xml:space="preserve">Absent: </w:t>
      </w:r>
      <w:r w:rsidRPr="00321BB5">
        <w:rPr>
          <w:rFonts w:ascii="Times New Roman" w:hAnsi="Times New Roman" w:cs="Times New Roman"/>
          <w:sz w:val="24"/>
          <w:szCs w:val="24"/>
        </w:rPr>
        <w:t>George Pfaffenbach</w:t>
      </w:r>
      <w:r>
        <w:rPr>
          <w:rFonts w:ascii="Times New Roman" w:hAnsi="Times New Roman" w:cs="Times New Roman"/>
          <w:sz w:val="24"/>
          <w:szCs w:val="24"/>
        </w:rPr>
        <w:t>.</w:t>
      </w:r>
    </w:p>
    <w:p w14:paraId="4E0B6FCB" w14:textId="77777777" w:rsidR="00675C6D" w:rsidRDefault="00675C6D" w:rsidP="00BC7D2A">
      <w:pPr>
        <w:spacing w:after="0" w:line="252" w:lineRule="auto"/>
        <w:rPr>
          <w:rFonts w:ascii="Times New Roman" w:hAnsi="Times New Roman" w:cs="Times New Roman"/>
          <w:b/>
          <w:bCs/>
          <w:sz w:val="24"/>
          <w:szCs w:val="24"/>
        </w:rPr>
      </w:pPr>
    </w:p>
    <w:p w14:paraId="28B61D0B" w14:textId="15969CD6" w:rsidR="005876B3" w:rsidRDefault="00452877" w:rsidP="00BC7D2A">
      <w:pPr>
        <w:spacing w:after="0" w:line="252" w:lineRule="auto"/>
        <w:rPr>
          <w:rFonts w:ascii="Times New Roman" w:hAnsi="Times New Roman" w:cs="Times New Roman"/>
          <w:bCs/>
          <w:sz w:val="24"/>
          <w:szCs w:val="24"/>
        </w:rPr>
      </w:pPr>
      <w:r>
        <w:rPr>
          <w:rFonts w:ascii="Times New Roman" w:hAnsi="Times New Roman" w:cs="Times New Roman"/>
          <w:b/>
          <w:bCs/>
          <w:sz w:val="24"/>
          <w:szCs w:val="24"/>
        </w:rPr>
        <w:t xml:space="preserve">Call to Order: </w:t>
      </w:r>
      <w:r>
        <w:rPr>
          <w:rFonts w:ascii="Times New Roman" w:hAnsi="Times New Roman" w:cs="Times New Roman"/>
          <w:bCs/>
          <w:sz w:val="24"/>
          <w:szCs w:val="24"/>
        </w:rPr>
        <w:t>The meeting was called to order at 6:35 P.M. by Chairman Gollenberg.</w:t>
      </w:r>
    </w:p>
    <w:p w14:paraId="728C95CF" w14:textId="77777777" w:rsidR="00A226F1" w:rsidRDefault="00A226F1" w:rsidP="00BC7D2A">
      <w:pPr>
        <w:spacing w:after="0" w:line="252" w:lineRule="auto"/>
        <w:rPr>
          <w:rFonts w:ascii="Times New Roman" w:hAnsi="Times New Roman" w:cs="Times New Roman"/>
          <w:b/>
          <w:sz w:val="24"/>
          <w:szCs w:val="24"/>
        </w:rPr>
      </w:pPr>
    </w:p>
    <w:p w14:paraId="73D412DB" w14:textId="58CAAE46" w:rsidR="00452877" w:rsidRDefault="00452877"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Minutes</w:t>
      </w:r>
    </w:p>
    <w:p w14:paraId="120FCAD5" w14:textId="02ADBA91" w:rsidR="00452877" w:rsidRDefault="00452877" w:rsidP="00BC7D2A">
      <w:pPr>
        <w:spacing w:after="0" w:line="252" w:lineRule="auto"/>
        <w:rPr>
          <w:rFonts w:ascii="Times New Roman" w:hAnsi="Times New Roman" w:cs="Times New Roman"/>
          <w:sz w:val="24"/>
          <w:szCs w:val="24"/>
        </w:rPr>
      </w:pPr>
      <w:r>
        <w:rPr>
          <w:rFonts w:ascii="Times New Roman" w:hAnsi="Times New Roman" w:cs="Times New Roman"/>
          <w:b/>
          <w:sz w:val="24"/>
          <w:szCs w:val="24"/>
        </w:rPr>
        <w:t xml:space="preserve">January 25, 2018: </w:t>
      </w:r>
      <w:r w:rsidR="009454C4">
        <w:rPr>
          <w:rFonts w:ascii="Times New Roman" w:hAnsi="Times New Roman" w:cs="Times New Roman"/>
          <w:i/>
          <w:sz w:val="24"/>
          <w:szCs w:val="24"/>
        </w:rPr>
        <w:t>Mr. Foran</w:t>
      </w:r>
      <w:r>
        <w:rPr>
          <w:rFonts w:ascii="Times New Roman" w:hAnsi="Times New Roman" w:cs="Times New Roman"/>
          <w:i/>
          <w:sz w:val="24"/>
          <w:szCs w:val="24"/>
        </w:rPr>
        <w:t xml:space="preserve"> moved and Ms. Tinelle-Sawyer seconded to approve the minutes of the January 25, 2018 meeting with no changes. Voted 8-0 in favor. </w:t>
      </w:r>
    </w:p>
    <w:p w14:paraId="65519095" w14:textId="77777777" w:rsidR="00A226F1" w:rsidRDefault="00A226F1" w:rsidP="00BC7D2A">
      <w:pPr>
        <w:spacing w:after="0" w:line="252" w:lineRule="auto"/>
        <w:rPr>
          <w:rFonts w:ascii="Times New Roman" w:hAnsi="Times New Roman" w:cs="Times New Roman"/>
          <w:b/>
          <w:sz w:val="24"/>
          <w:szCs w:val="24"/>
        </w:rPr>
      </w:pPr>
    </w:p>
    <w:p w14:paraId="6BE5312D" w14:textId="165C12FF" w:rsidR="00452877" w:rsidRDefault="00452877"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Public Remarks</w:t>
      </w:r>
    </w:p>
    <w:p w14:paraId="46B46129" w14:textId="2C11E40D" w:rsidR="00452877" w:rsidRDefault="00452877"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None</w:t>
      </w:r>
    </w:p>
    <w:p w14:paraId="68AA4F18" w14:textId="77777777" w:rsidR="00A226F1" w:rsidRDefault="00A226F1" w:rsidP="00BC7D2A">
      <w:pPr>
        <w:spacing w:after="0" w:line="252" w:lineRule="auto"/>
        <w:rPr>
          <w:rFonts w:ascii="Times New Roman" w:hAnsi="Times New Roman" w:cs="Times New Roman"/>
          <w:b/>
          <w:sz w:val="24"/>
          <w:szCs w:val="24"/>
        </w:rPr>
      </w:pPr>
    </w:p>
    <w:p w14:paraId="45668F2E" w14:textId="05249D11" w:rsidR="00452877" w:rsidRDefault="00452877"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Architect Update</w:t>
      </w:r>
    </w:p>
    <w:p w14:paraId="7885386A" w14:textId="424629C2" w:rsidR="00A226F1" w:rsidRDefault="00452877"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The estimate for the schematic design package is in process. The topic is being discussed with Amenta Emma and Newfield. There was a lot of work and detail put into this project, meaning it’s taking some time to reconcile everything for the estimate of the package. </w:t>
      </w:r>
      <w:r w:rsidR="00A226F1">
        <w:rPr>
          <w:rFonts w:ascii="Times New Roman" w:hAnsi="Times New Roman" w:cs="Times New Roman"/>
          <w:sz w:val="24"/>
          <w:szCs w:val="24"/>
        </w:rPr>
        <w:t>Planning and Zoning accepted the project and is bringing the project to the next public hearing on March 7</w:t>
      </w:r>
      <w:r w:rsidR="00A226F1" w:rsidRPr="00A226F1">
        <w:rPr>
          <w:rFonts w:ascii="Times New Roman" w:hAnsi="Times New Roman" w:cs="Times New Roman"/>
          <w:sz w:val="24"/>
          <w:szCs w:val="24"/>
          <w:vertAlign w:val="superscript"/>
        </w:rPr>
        <w:t>th</w:t>
      </w:r>
      <w:r w:rsidR="00A226F1">
        <w:rPr>
          <w:rFonts w:ascii="Times New Roman" w:hAnsi="Times New Roman" w:cs="Times New Roman"/>
          <w:sz w:val="24"/>
          <w:szCs w:val="24"/>
        </w:rPr>
        <w:t>.</w:t>
      </w:r>
    </w:p>
    <w:p w14:paraId="3E6B7598" w14:textId="77777777" w:rsidR="00A226F1" w:rsidRDefault="00A226F1" w:rsidP="00BC7D2A">
      <w:pPr>
        <w:spacing w:after="0" w:line="252" w:lineRule="auto"/>
        <w:rPr>
          <w:rFonts w:ascii="Times New Roman" w:hAnsi="Times New Roman" w:cs="Times New Roman"/>
          <w:b/>
          <w:sz w:val="24"/>
          <w:szCs w:val="24"/>
        </w:rPr>
      </w:pPr>
    </w:p>
    <w:p w14:paraId="5EC1F1F2" w14:textId="68A93537" w:rsidR="00452877" w:rsidRDefault="00452877"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OPM Update</w:t>
      </w:r>
    </w:p>
    <w:p w14:paraId="7431D0B6" w14:textId="11D76AE6" w:rsidR="00452877" w:rsidRPr="00A226F1" w:rsidRDefault="00452877" w:rsidP="00BC7D2A">
      <w:pPr>
        <w:pStyle w:val="ListParagraph"/>
        <w:numPr>
          <w:ilvl w:val="0"/>
          <w:numId w:val="1"/>
        </w:numPr>
        <w:spacing w:after="0" w:line="252" w:lineRule="auto"/>
        <w:rPr>
          <w:rFonts w:ascii="Times New Roman" w:hAnsi="Times New Roman" w:cs="Times New Roman"/>
          <w:b/>
          <w:sz w:val="24"/>
          <w:szCs w:val="24"/>
        </w:rPr>
      </w:pPr>
      <w:r>
        <w:rPr>
          <w:rFonts w:ascii="Times New Roman" w:hAnsi="Times New Roman" w:cs="Times New Roman"/>
          <w:b/>
          <w:sz w:val="24"/>
          <w:szCs w:val="24"/>
        </w:rPr>
        <w:t>Discussion of Quarterly Report:</w:t>
      </w:r>
      <w:r w:rsidR="00A226F1">
        <w:rPr>
          <w:rFonts w:ascii="Times New Roman" w:hAnsi="Times New Roman" w:cs="Times New Roman"/>
          <w:b/>
          <w:sz w:val="24"/>
          <w:szCs w:val="24"/>
        </w:rPr>
        <w:t xml:space="preserve"> </w:t>
      </w:r>
      <w:r w:rsidR="00A226F1">
        <w:rPr>
          <w:rFonts w:ascii="Times New Roman" w:hAnsi="Times New Roman" w:cs="Times New Roman"/>
          <w:sz w:val="24"/>
          <w:szCs w:val="24"/>
        </w:rPr>
        <w:t>The committee reviewed the quarterly report during the meeting. There was a comment correcting the date for the February wetlands meeting. It reads that the meeting is taking place on February 28</w:t>
      </w:r>
      <w:r w:rsidR="00A226F1" w:rsidRPr="00A226F1">
        <w:rPr>
          <w:rFonts w:ascii="Times New Roman" w:hAnsi="Times New Roman" w:cs="Times New Roman"/>
          <w:sz w:val="24"/>
          <w:szCs w:val="24"/>
          <w:vertAlign w:val="superscript"/>
        </w:rPr>
        <w:t>th</w:t>
      </w:r>
      <w:r w:rsidR="00A226F1">
        <w:rPr>
          <w:rFonts w:ascii="Times New Roman" w:hAnsi="Times New Roman" w:cs="Times New Roman"/>
          <w:sz w:val="24"/>
          <w:szCs w:val="24"/>
        </w:rPr>
        <w:t>, but the meeting was moved to February 21</w:t>
      </w:r>
      <w:r w:rsidR="00A226F1" w:rsidRPr="00A226F1">
        <w:rPr>
          <w:rFonts w:ascii="Times New Roman" w:hAnsi="Times New Roman" w:cs="Times New Roman"/>
          <w:sz w:val="24"/>
          <w:szCs w:val="24"/>
          <w:vertAlign w:val="superscript"/>
        </w:rPr>
        <w:t>st</w:t>
      </w:r>
      <w:r w:rsidR="00A226F1">
        <w:rPr>
          <w:rFonts w:ascii="Times New Roman" w:hAnsi="Times New Roman" w:cs="Times New Roman"/>
          <w:sz w:val="24"/>
          <w:szCs w:val="24"/>
        </w:rPr>
        <w:t>.</w:t>
      </w:r>
    </w:p>
    <w:p w14:paraId="5D320F8C" w14:textId="2EE376C3" w:rsidR="00A226F1" w:rsidRPr="00A226F1" w:rsidRDefault="00A226F1" w:rsidP="00BC7D2A">
      <w:pPr>
        <w:pStyle w:val="ListParagraph"/>
        <w:numPr>
          <w:ilvl w:val="0"/>
          <w:numId w:val="1"/>
        </w:numPr>
        <w:spacing w:after="0" w:line="252" w:lineRule="auto"/>
        <w:rPr>
          <w:rFonts w:ascii="Times New Roman" w:hAnsi="Times New Roman" w:cs="Times New Roman"/>
          <w:b/>
          <w:sz w:val="24"/>
          <w:szCs w:val="24"/>
        </w:rPr>
      </w:pPr>
      <w:r>
        <w:rPr>
          <w:rFonts w:ascii="Times New Roman" w:hAnsi="Times New Roman" w:cs="Times New Roman"/>
          <w:b/>
          <w:sz w:val="24"/>
          <w:szCs w:val="24"/>
        </w:rPr>
        <w:t xml:space="preserve">Update on Conceptual Estimate: </w:t>
      </w:r>
      <w:r>
        <w:rPr>
          <w:rFonts w:ascii="Times New Roman" w:hAnsi="Times New Roman" w:cs="Times New Roman"/>
          <w:sz w:val="24"/>
          <w:szCs w:val="24"/>
        </w:rPr>
        <w:t xml:space="preserve">The estimate is being worked out with Amenta Emma. A significant amount of work went into the conceptual package that needs to be reconciled on the architect’s side. </w:t>
      </w:r>
    </w:p>
    <w:p w14:paraId="674FD5B4" w14:textId="6FEE737B" w:rsidR="00A226F1" w:rsidRPr="00BC7D2A" w:rsidRDefault="00A226F1" w:rsidP="00BC7D2A">
      <w:pPr>
        <w:pStyle w:val="ListParagraph"/>
        <w:numPr>
          <w:ilvl w:val="0"/>
          <w:numId w:val="1"/>
        </w:numPr>
        <w:spacing w:after="0" w:line="252" w:lineRule="auto"/>
        <w:rPr>
          <w:rFonts w:ascii="Times New Roman" w:hAnsi="Times New Roman" w:cs="Times New Roman"/>
          <w:b/>
          <w:sz w:val="24"/>
          <w:szCs w:val="24"/>
        </w:rPr>
      </w:pPr>
      <w:r>
        <w:rPr>
          <w:rFonts w:ascii="Times New Roman" w:hAnsi="Times New Roman" w:cs="Times New Roman"/>
          <w:b/>
          <w:sz w:val="24"/>
          <w:szCs w:val="24"/>
        </w:rPr>
        <w:t>Discussion of Traffic Light:</w:t>
      </w:r>
      <w:r>
        <w:rPr>
          <w:rFonts w:ascii="Times New Roman" w:hAnsi="Times New Roman" w:cs="Times New Roman"/>
          <w:sz w:val="24"/>
          <w:szCs w:val="24"/>
        </w:rPr>
        <w:t xml:space="preserve"> A discussion went into the topic of a clear</w:t>
      </w:r>
      <w:r w:rsidR="00EB64CD">
        <w:rPr>
          <w:rFonts w:ascii="Times New Roman" w:hAnsi="Times New Roman" w:cs="Times New Roman"/>
          <w:sz w:val="24"/>
          <w:szCs w:val="24"/>
        </w:rPr>
        <w:t>, distinct</w:t>
      </w:r>
      <w:r>
        <w:rPr>
          <w:rFonts w:ascii="Times New Roman" w:hAnsi="Times New Roman" w:cs="Times New Roman"/>
          <w:sz w:val="24"/>
          <w:szCs w:val="24"/>
        </w:rPr>
        <w:t xml:space="preserve"> exit and entrance for the new town hall.</w:t>
      </w:r>
      <w:r w:rsidR="00EB64CD">
        <w:rPr>
          <w:rFonts w:ascii="Times New Roman" w:hAnsi="Times New Roman" w:cs="Times New Roman"/>
          <w:sz w:val="24"/>
          <w:szCs w:val="24"/>
        </w:rPr>
        <w:t xml:space="preserve"> Maybe there needs to be one main road leading to the town hall, with a second road behind the building for emergency vehicles.</w:t>
      </w:r>
      <w:r>
        <w:rPr>
          <w:rFonts w:ascii="Times New Roman" w:hAnsi="Times New Roman" w:cs="Times New Roman"/>
          <w:sz w:val="24"/>
          <w:szCs w:val="24"/>
        </w:rPr>
        <w:t xml:space="preserve"> </w:t>
      </w:r>
      <w:r w:rsidR="00EB64CD">
        <w:rPr>
          <w:rFonts w:ascii="Times New Roman" w:hAnsi="Times New Roman" w:cs="Times New Roman"/>
          <w:sz w:val="24"/>
          <w:szCs w:val="24"/>
        </w:rPr>
        <w:t xml:space="preserve">There needs to be a driveway just for the police leading to and from the impound behind the building. It was determined that there wasn’t a need for a stop light on the main road. It wouldn’t be helpful, but more of a hinderance on route 66. </w:t>
      </w:r>
    </w:p>
    <w:p w14:paraId="29D12481" w14:textId="5B52705C" w:rsidR="00BC7D2A" w:rsidRDefault="00BC7D2A" w:rsidP="00BC7D2A">
      <w:pPr>
        <w:pStyle w:val="ListParagraph"/>
        <w:spacing w:after="0" w:line="252" w:lineRule="auto"/>
        <w:ind w:left="1080"/>
        <w:rPr>
          <w:rFonts w:ascii="Times New Roman" w:hAnsi="Times New Roman" w:cs="Times New Roman"/>
          <w:b/>
          <w:sz w:val="24"/>
          <w:szCs w:val="24"/>
        </w:rPr>
      </w:pPr>
    </w:p>
    <w:p w14:paraId="1C81B50D" w14:textId="531EBCFE" w:rsidR="00EB64CD" w:rsidRDefault="00EB64CD"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lastRenderedPageBreak/>
        <w:t>Timeline Discussion</w:t>
      </w:r>
    </w:p>
    <w:p w14:paraId="5D453A9B" w14:textId="57723537" w:rsidR="00EB64CD" w:rsidRDefault="00EB64CD"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The committee is operating under the same schedule, nothing was changed or pushed back. There are hopes of getting an early release package from Newfield for the project. The topic of early site work was briefly mentioned as an option to think about when the project has been approved by all figures and committees. The topic of the soil test was brought up and discussed. The test came back favorable toward the foundations for the building. They didn’t find any ledge in the ground, meaning it would be easier to dig up the ground once construction is underway. </w:t>
      </w:r>
    </w:p>
    <w:p w14:paraId="53705C57" w14:textId="77777777" w:rsidR="00BC7D2A" w:rsidRDefault="00BC7D2A" w:rsidP="00BC7D2A">
      <w:pPr>
        <w:spacing w:after="0" w:line="252" w:lineRule="auto"/>
        <w:rPr>
          <w:rFonts w:ascii="Times New Roman" w:hAnsi="Times New Roman" w:cs="Times New Roman"/>
          <w:sz w:val="24"/>
          <w:szCs w:val="24"/>
        </w:rPr>
      </w:pPr>
    </w:p>
    <w:p w14:paraId="3180242E" w14:textId="0F9D7D2D" w:rsidR="00944FA9" w:rsidRDefault="00944FA9"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Approval of Invoices:</w:t>
      </w:r>
    </w:p>
    <w:p w14:paraId="27D7D535" w14:textId="6572253C" w:rsidR="00944FA9" w:rsidRPr="00944FA9" w:rsidRDefault="00944FA9" w:rsidP="00BC7D2A">
      <w:pPr>
        <w:pStyle w:val="ListParagraph"/>
        <w:numPr>
          <w:ilvl w:val="0"/>
          <w:numId w:val="2"/>
        </w:numPr>
        <w:spacing w:after="0" w:line="252" w:lineRule="auto"/>
        <w:rPr>
          <w:rFonts w:ascii="Times New Roman" w:hAnsi="Times New Roman" w:cs="Times New Roman"/>
          <w:b/>
          <w:sz w:val="24"/>
          <w:szCs w:val="24"/>
        </w:rPr>
      </w:pPr>
      <w:r>
        <w:rPr>
          <w:rFonts w:ascii="Times New Roman" w:hAnsi="Times New Roman" w:cs="Times New Roman"/>
          <w:i/>
          <w:sz w:val="24"/>
          <w:szCs w:val="24"/>
        </w:rPr>
        <w:t>Mr. Foran moved to approve Amenta Emma invoice 6-17041, dated 12/31/2017, in the amount of $115,495.44. Seconded by Mr. Galvin. Voted 7-0 in favor.</w:t>
      </w:r>
    </w:p>
    <w:p w14:paraId="482943B7" w14:textId="567744EC" w:rsidR="00944FA9" w:rsidRPr="00944FA9" w:rsidRDefault="00944FA9" w:rsidP="00BC7D2A">
      <w:pPr>
        <w:pStyle w:val="ListParagraph"/>
        <w:numPr>
          <w:ilvl w:val="0"/>
          <w:numId w:val="2"/>
        </w:numPr>
        <w:spacing w:after="0" w:line="252" w:lineRule="auto"/>
        <w:rPr>
          <w:rFonts w:ascii="Times New Roman" w:hAnsi="Times New Roman" w:cs="Times New Roman"/>
          <w:b/>
          <w:sz w:val="24"/>
          <w:szCs w:val="24"/>
        </w:rPr>
      </w:pPr>
      <w:r>
        <w:rPr>
          <w:rFonts w:ascii="Times New Roman" w:hAnsi="Times New Roman" w:cs="Times New Roman"/>
          <w:i/>
          <w:sz w:val="24"/>
          <w:szCs w:val="24"/>
        </w:rPr>
        <w:t>Mr. Foran moved to approve Soil Technology Associates, Inc. invoice 3035, dated 2/6/2018, in the amount of $4,000.00. Seconded by Mr. Galvin. Voted 7-0 in favor.</w:t>
      </w:r>
    </w:p>
    <w:p w14:paraId="389BF098" w14:textId="1908A669" w:rsidR="00944FA9" w:rsidRPr="00944FA9" w:rsidRDefault="00944FA9" w:rsidP="00BC7D2A">
      <w:pPr>
        <w:pStyle w:val="ListParagraph"/>
        <w:numPr>
          <w:ilvl w:val="0"/>
          <w:numId w:val="2"/>
        </w:numPr>
        <w:spacing w:after="0" w:line="252" w:lineRule="auto"/>
        <w:rPr>
          <w:rFonts w:ascii="Times New Roman" w:hAnsi="Times New Roman" w:cs="Times New Roman"/>
          <w:b/>
          <w:sz w:val="24"/>
          <w:szCs w:val="24"/>
        </w:rPr>
      </w:pPr>
      <w:r>
        <w:rPr>
          <w:rFonts w:ascii="Times New Roman" w:hAnsi="Times New Roman" w:cs="Times New Roman"/>
          <w:i/>
          <w:sz w:val="24"/>
          <w:szCs w:val="24"/>
        </w:rPr>
        <w:t>Mr. Foran moved to approve C&amp;E Enterprises, LLC invoice 2, dated 2/8/2018, in the amount of $5,835.02. Seconded by Mr. Galvin. Voted 7-0 in favor.</w:t>
      </w:r>
    </w:p>
    <w:p w14:paraId="6838C49E" w14:textId="77777777" w:rsidR="00BC7D2A" w:rsidRDefault="00BC7D2A" w:rsidP="00BC7D2A">
      <w:pPr>
        <w:spacing w:after="0" w:line="252" w:lineRule="auto"/>
        <w:rPr>
          <w:rFonts w:ascii="Times New Roman" w:hAnsi="Times New Roman" w:cs="Times New Roman"/>
          <w:b/>
          <w:sz w:val="24"/>
          <w:szCs w:val="24"/>
        </w:rPr>
      </w:pPr>
    </w:p>
    <w:p w14:paraId="7BE4C0EA" w14:textId="18935BE3" w:rsidR="00944FA9" w:rsidRDefault="00944FA9"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Update from Public Relations Sub-Committee</w:t>
      </w:r>
    </w:p>
    <w:p w14:paraId="5C817F5C" w14:textId="0C1F8255" w:rsidR="00944FA9" w:rsidRDefault="00944FA9"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None</w:t>
      </w:r>
    </w:p>
    <w:p w14:paraId="5D90DA7C" w14:textId="77777777" w:rsidR="00BC7D2A" w:rsidRDefault="00BC7D2A" w:rsidP="00BC7D2A">
      <w:pPr>
        <w:spacing w:after="0" w:line="252" w:lineRule="auto"/>
        <w:rPr>
          <w:rFonts w:ascii="Times New Roman" w:hAnsi="Times New Roman" w:cs="Times New Roman"/>
          <w:b/>
          <w:sz w:val="24"/>
          <w:szCs w:val="24"/>
        </w:rPr>
      </w:pPr>
    </w:p>
    <w:p w14:paraId="2FD7AE54" w14:textId="64DBC13B" w:rsidR="00944FA9" w:rsidRDefault="00944FA9"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Update from Design Sub-Committee</w:t>
      </w:r>
    </w:p>
    <w:p w14:paraId="1DD7D051" w14:textId="2546271A" w:rsidR="00944FA9" w:rsidRDefault="00944FA9"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Amenta Emma will be attending the monthly meetings</w:t>
      </w:r>
      <w:r w:rsidR="00675C6D">
        <w:rPr>
          <w:rFonts w:ascii="Times New Roman" w:hAnsi="Times New Roman" w:cs="Times New Roman"/>
          <w:sz w:val="24"/>
          <w:szCs w:val="24"/>
        </w:rPr>
        <w:t xml:space="preserve"> so there will be a representative from the firm.</w:t>
      </w:r>
    </w:p>
    <w:p w14:paraId="2FDF9C04" w14:textId="77777777" w:rsidR="00BC7D2A" w:rsidRDefault="00BC7D2A" w:rsidP="00BC7D2A">
      <w:pPr>
        <w:spacing w:after="0" w:line="252" w:lineRule="auto"/>
        <w:rPr>
          <w:rFonts w:ascii="Times New Roman" w:hAnsi="Times New Roman" w:cs="Times New Roman"/>
          <w:b/>
          <w:sz w:val="24"/>
          <w:szCs w:val="24"/>
        </w:rPr>
      </w:pPr>
    </w:p>
    <w:p w14:paraId="0F56D0AA" w14:textId="191AB006" w:rsidR="00675C6D" w:rsidRDefault="00675C6D"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Public Remarks</w:t>
      </w:r>
    </w:p>
    <w:p w14:paraId="7B991095" w14:textId="38C529DC" w:rsidR="00675C6D" w:rsidRDefault="00675C6D"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None</w:t>
      </w:r>
    </w:p>
    <w:p w14:paraId="7AB400FD" w14:textId="77777777" w:rsidR="00BC7D2A" w:rsidRDefault="00BC7D2A" w:rsidP="00BC7D2A">
      <w:pPr>
        <w:spacing w:after="0" w:line="252" w:lineRule="auto"/>
        <w:rPr>
          <w:rFonts w:ascii="Times New Roman" w:hAnsi="Times New Roman" w:cs="Times New Roman"/>
          <w:b/>
          <w:sz w:val="24"/>
          <w:szCs w:val="24"/>
        </w:rPr>
      </w:pPr>
    </w:p>
    <w:p w14:paraId="56D59CC0" w14:textId="30710405" w:rsidR="00675C6D" w:rsidRDefault="00675C6D" w:rsidP="00BC7D2A">
      <w:pPr>
        <w:spacing w:after="0" w:line="252" w:lineRule="auto"/>
        <w:rPr>
          <w:rFonts w:ascii="Times New Roman" w:hAnsi="Times New Roman" w:cs="Times New Roman"/>
          <w:b/>
          <w:sz w:val="24"/>
          <w:szCs w:val="24"/>
        </w:rPr>
      </w:pPr>
      <w:r>
        <w:rPr>
          <w:rFonts w:ascii="Times New Roman" w:hAnsi="Times New Roman" w:cs="Times New Roman"/>
          <w:b/>
          <w:sz w:val="24"/>
          <w:szCs w:val="24"/>
        </w:rPr>
        <w:t>Adjournment</w:t>
      </w:r>
    </w:p>
    <w:p w14:paraId="463F32E5" w14:textId="59CFD7A1" w:rsidR="00675C6D" w:rsidRDefault="00675C6D" w:rsidP="00BC7D2A">
      <w:pPr>
        <w:spacing w:after="0" w:line="252" w:lineRule="auto"/>
        <w:rPr>
          <w:rFonts w:ascii="Times New Roman" w:hAnsi="Times New Roman" w:cs="Times New Roman"/>
          <w:sz w:val="24"/>
          <w:szCs w:val="24"/>
        </w:rPr>
      </w:pPr>
      <w:r>
        <w:rPr>
          <w:rFonts w:ascii="Times New Roman" w:hAnsi="Times New Roman" w:cs="Times New Roman"/>
          <w:i/>
          <w:sz w:val="24"/>
          <w:szCs w:val="24"/>
        </w:rPr>
        <w:t xml:space="preserve">At 7:14 P.M., Mr. Galvin moved to adjourn; seconded by Mr. Foran. Voted 7-0 in favor. </w:t>
      </w:r>
    </w:p>
    <w:p w14:paraId="47246655" w14:textId="77777777" w:rsidR="00BC7D2A" w:rsidRDefault="00BC7D2A" w:rsidP="00BC7D2A">
      <w:pPr>
        <w:spacing w:after="0" w:line="252" w:lineRule="auto"/>
        <w:rPr>
          <w:rFonts w:ascii="Times New Roman" w:hAnsi="Times New Roman" w:cs="Times New Roman"/>
          <w:sz w:val="24"/>
          <w:szCs w:val="24"/>
        </w:rPr>
      </w:pPr>
    </w:p>
    <w:p w14:paraId="15EA4963" w14:textId="77777777" w:rsidR="00BC7D2A" w:rsidRDefault="00BC7D2A" w:rsidP="00BC7D2A">
      <w:pPr>
        <w:spacing w:after="0" w:line="252" w:lineRule="auto"/>
        <w:rPr>
          <w:rFonts w:ascii="Times New Roman" w:hAnsi="Times New Roman" w:cs="Times New Roman"/>
          <w:sz w:val="24"/>
          <w:szCs w:val="24"/>
        </w:rPr>
      </w:pPr>
    </w:p>
    <w:p w14:paraId="5C03965C" w14:textId="5A76AD7C" w:rsidR="00675C6D" w:rsidRDefault="00675C6D"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Respectfully Submitted</w:t>
      </w:r>
    </w:p>
    <w:p w14:paraId="66570D63" w14:textId="34A973E5" w:rsidR="00675C6D" w:rsidRDefault="00675C6D" w:rsidP="00BC7D2A">
      <w:pPr>
        <w:spacing w:after="0" w:line="252" w:lineRule="auto"/>
        <w:rPr>
          <w:rFonts w:ascii="Times New Roman" w:hAnsi="Times New Roman" w:cs="Times New Roman"/>
          <w:sz w:val="24"/>
          <w:szCs w:val="24"/>
        </w:rPr>
      </w:pPr>
    </w:p>
    <w:p w14:paraId="63CFE55E" w14:textId="399F246F" w:rsidR="00675C6D" w:rsidRDefault="00675C6D" w:rsidP="00BC7D2A">
      <w:pPr>
        <w:spacing w:after="0" w:line="252" w:lineRule="auto"/>
        <w:rPr>
          <w:rFonts w:ascii="Times New Roman" w:hAnsi="Times New Roman" w:cs="Times New Roman"/>
          <w:sz w:val="24"/>
          <w:szCs w:val="24"/>
        </w:rPr>
      </w:pPr>
    </w:p>
    <w:p w14:paraId="6C4BF1DE" w14:textId="1A421054" w:rsidR="00675C6D" w:rsidRDefault="00675C6D"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Katrina Aligata</w:t>
      </w:r>
    </w:p>
    <w:p w14:paraId="5DCCF0E3" w14:textId="4B29971A" w:rsidR="00675C6D" w:rsidRPr="00675C6D" w:rsidRDefault="00675C6D" w:rsidP="00BC7D2A">
      <w:pPr>
        <w:spacing w:after="0" w:line="252" w:lineRule="auto"/>
        <w:rPr>
          <w:rFonts w:ascii="Times New Roman" w:hAnsi="Times New Roman" w:cs="Times New Roman"/>
          <w:sz w:val="24"/>
          <w:szCs w:val="24"/>
        </w:rPr>
      </w:pPr>
      <w:r>
        <w:rPr>
          <w:rFonts w:ascii="Times New Roman" w:hAnsi="Times New Roman" w:cs="Times New Roman"/>
          <w:sz w:val="24"/>
          <w:szCs w:val="24"/>
        </w:rPr>
        <w:t>Recording Clerk</w:t>
      </w:r>
    </w:p>
    <w:sectPr w:rsidR="00675C6D" w:rsidRPr="00675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04B5C"/>
    <w:multiLevelType w:val="hybridMultilevel"/>
    <w:tmpl w:val="C70218A0"/>
    <w:lvl w:ilvl="0" w:tplc="425AD5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F031AF"/>
    <w:multiLevelType w:val="hybridMultilevel"/>
    <w:tmpl w:val="126E5526"/>
    <w:lvl w:ilvl="0" w:tplc="B88A0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77"/>
    <w:rsid w:val="004105D4"/>
    <w:rsid w:val="00452877"/>
    <w:rsid w:val="005876B3"/>
    <w:rsid w:val="00675C6D"/>
    <w:rsid w:val="00944FA9"/>
    <w:rsid w:val="009454C4"/>
    <w:rsid w:val="009A3787"/>
    <w:rsid w:val="00A226F1"/>
    <w:rsid w:val="00BC7D2A"/>
    <w:rsid w:val="00EB64CD"/>
    <w:rsid w:val="00F8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EEA6"/>
  <w15:chartTrackingRefBased/>
  <w15:docId w15:val="{45B97F65-3821-472E-A0E6-F0B21103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Sirois, Cathy</cp:lastModifiedBy>
  <cp:revision>4</cp:revision>
  <cp:lastPrinted>2018-02-14T13:14:00Z</cp:lastPrinted>
  <dcterms:created xsi:type="dcterms:W3CDTF">2018-02-14T13:12:00Z</dcterms:created>
  <dcterms:modified xsi:type="dcterms:W3CDTF">2018-02-21T16:45:00Z</dcterms:modified>
</cp:coreProperties>
</file>